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5786" w14:textId="76A1FD7F" w:rsidR="00B91142" w:rsidRDefault="00B91142" w:rsidP="00954BA3">
      <w:pPr>
        <w:pStyle w:val="Header"/>
        <w:jc w:val="center"/>
        <w:rPr>
          <w:b/>
          <w:bCs/>
          <w:sz w:val="40"/>
          <w:szCs w:val="40"/>
        </w:rPr>
      </w:pPr>
      <w:r>
        <w:rPr>
          <w:noProof/>
        </w:rPr>
        <w:drawing>
          <wp:anchor distT="0" distB="0" distL="114300" distR="114300" simplePos="0" relativeHeight="251659264" behindDoc="1" locked="0" layoutInCell="1" allowOverlap="1" wp14:anchorId="3B7C9A99" wp14:editId="48AA2CC0">
            <wp:simplePos x="0" y="0"/>
            <wp:positionH relativeFrom="margin">
              <wp:align>center</wp:align>
            </wp:positionH>
            <wp:positionV relativeFrom="paragraph">
              <wp:posOffset>0</wp:posOffset>
            </wp:positionV>
            <wp:extent cx="4422491" cy="1289050"/>
            <wp:effectExtent l="0" t="0" r="0" b="0"/>
            <wp:wrapTight wrapText="bothSides">
              <wp:wrapPolygon edited="0">
                <wp:start x="4932" y="1596"/>
                <wp:lineTo x="3908" y="2554"/>
                <wp:lineTo x="1303" y="6065"/>
                <wp:lineTo x="1303" y="7342"/>
                <wp:lineTo x="651" y="10215"/>
                <wp:lineTo x="279" y="12130"/>
                <wp:lineTo x="279" y="14365"/>
                <wp:lineTo x="651" y="17557"/>
                <wp:lineTo x="2791" y="20110"/>
                <wp:lineTo x="4187" y="20110"/>
                <wp:lineTo x="13864" y="19472"/>
                <wp:lineTo x="20564" y="18833"/>
                <wp:lineTo x="20657" y="3192"/>
                <wp:lineTo x="19354" y="2873"/>
                <wp:lineTo x="6048" y="1596"/>
                <wp:lineTo x="4932" y="159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2491"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1948D" w14:textId="559CACE7" w:rsidR="00B91142" w:rsidRDefault="00B91142" w:rsidP="00954BA3">
      <w:pPr>
        <w:pStyle w:val="Header"/>
        <w:jc w:val="center"/>
        <w:rPr>
          <w:b/>
          <w:bCs/>
          <w:sz w:val="40"/>
          <w:szCs w:val="40"/>
        </w:rPr>
      </w:pPr>
    </w:p>
    <w:p w14:paraId="7FE8E507" w14:textId="24A74A69" w:rsidR="00B91142" w:rsidRDefault="00B91142" w:rsidP="00954BA3">
      <w:pPr>
        <w:pStyle w:val="Header"/>
        <w:jc w:val="center"/>
        <w:rPr>
          <w:b/>
          <w:bCs/>
          <w:sz w:val="40"/>
          <w:szCs w:val="40"/>
        </w:rPr>
      </w:pPr>
    </w:p>
    <w:p w14:paraId="40DE6434" w14:textId="77777777" w:rsidR="00B91142" w:rsidRDefault="00B91142" w:rsidP="00954BA3">
      <w:pPr>
        <w:pStyle w:val="Header"/>
        <w:jc w:val="center"/>
        <w:rPr>
          <w:b/>
          <w:bCs/>
          <w:sz w:val="40"/>
          <w:szCs w:val="40"/>
        </w:rPr>
      </w:pPr>
    </w:p>
    <w:p w14:paraId="212EBBE2" w14:textId="77777777" w:rsidR="00B91142" w:rsidRDefault="00B91142" w:rsidP="00954BA3">
      <w:pPr>
        <w:pStyle w:val="Header"/>
        <w:jc w:val="center"/>
        <w:rPr>
          <w:b/>
          <w:bCs/>
          <w:sz w:val="40"/>
          <w:szCs w:val="40"/>
        </w:rPr>
      </w:pPr>
    </w:p>
    <w:p w14:paraId="40E2080F" w14:textId="418575DD" w:rsidR="00954BA3" w:rsidRPr="004F6DF4" w:rsidRDefault="00954BA3" w:rsidP="00954BA3">
      <w:pPr>
        <w:pStyle w:val="Header"/>
        <w:jc w:val="center"/>
        <w:rPr>
          <w:rFonts w:asciiTheme="majorHAnsi" w:hAnsiTheme="majorHAnsi" w:cstheme="majorHAnsi"/>
          <w:b/>
          <w:bCs/>
          <w:sz w:val="32"/>
          <w:szCs w:val="32"/>
        </w:rPr>
      </w:pPr>
      <w:r w:rsidRPr="004F6DF4">
        <w:rPr>
          <w:rFonts w:asciiTheme="majorHAnsi" w:hAnsiTheme="majorHAnsi" w:cstheme="majorHAnsi"/>
          <w:b/>
          <w:bCs/>
          <w:sz w:val="40"/>
          <w:szCs w:val="40"/>
        </w:rPr>
        <w:t xml:space="preserve">SARACENS SPORT FOUNDATION </w:t>
      </w:r>
    </w:p>
    <w:p w14:paraId="3A5BFA9F" w14:textId="45EF78EB" w:rsidR="00954BA3" w:rsidRPr="004F6DF4" w:rsidRDefault="00954BA3" w:rsidP="00954BA3">
      <w:pPr>
        <w:pStyle w:val="Header"/>
        <w:jc w:val="center"/>
        <w:rPr>
          <w:rFonts w:asciiTheme="majorHAnsi" w:hAnsiTheme="majorHAnsi" w:cstheme="majorHAnsi"/>
          <w:sz w:val="32"/>
          <w:szCs w:val="32"/>
        </w:rPr>
      </w:pPr>
      <w:r w:rsidRPr="004F6DF4">
        <w:rPr>
          <w:rFonts w:asciiTheme="majorHAnsi" w:hAnsiTheme="majorHAnsi" w:cstheme="majorHAnsi"/>
          <w:b/>
          <w:bCs/>
          <w:sz w:val="40"/>
          <w:szCs w:val="40"/>
        </w:rPr>
        <w:t>SWEEPSTAKE TERMS AND CONDITIONS</w:t>
      </w:r>
    </w:p>
    <w:p w14:paraId="67D0A9B3" w14:textId="77777777" w:rsidR="00954BA3" w:rsidRPr="004F6DF4" w:rsidRDefault="00954BA3" w:rsidP="00954BA3">
      <w:pPr>
        <w:pStyle w:val="NormalWeb"/>
        <w:shd w:val="clear" w:color="auto" w:fill="FFFFFF"/>
        <w:spacing w:before="0" w:beforeAutospacing="0" w:after="0" w:afterAutospacing="0"/>
        <w:textAlignment w:val="baseline"/>
        <w:rPr>
          <w:rFonts w:asciiTheme="majorHAnsi" w:hAnsiTheme="majorHAnsi" w:cstheme="majorHAnsi"/>
          <w:color w:val="343232"/>
        </w:rPr>
      </w:pPr>
    </w:p>
    <w:p w14:paraId="311368CA" w14:textId="74E22394" w:rsidR="00954BA3" w:rsidRPr="004F6DF4" w:rsidRDefault="00954BA3" w:rsidP="00954BA3">
      <w:pPr>
        <w:spacing w:before="100" w:beforeAutospacing="1" w:after="100" w:afterAutospacing="1"/>
        <w:rPr>
          <w:rFonts w:asciiTheme="majorHAnsi" w:eastAsia="Times New Roman" w:hAnsiTheme="majorHAnsi" w:cstheme="majorHAnsi"/>
          <w:color w:val="00151D"/>
          <w:lang w:eastAsia="en-GB"/>
        </w:rPr>
      </w:pPr>
      <w:bookmarkStart w:id="0" w:name="_Hlk7167559"/>
      <w:r w:rsidRPr="004F6DF4">
        <w:rPr>
          <w:rFonts w:asciiTheme="majorHAnsi" w:eastAsia="Times New Roman" w:hAnsiTheme="majorHAnsi" w:cstheme="majorHAnsi"/>
          <w:color w:val="00151D"/>
          <w:lang w:eastAsia="en-GB"/>
        </w:rPr>
        <w:t>Thank you for supporting Saracens Sport Foundation (</w:t>
      </w:r>
      <w:r w:rsidRPr="004F6DF4">
        <w:rPr>
          <w:rFonts w:asciiTheme="majorHAnsi" w:hAnsiTheme="majorHAnsi" w:cstheme="majorHAnsi"/>
          <w:b/>
          <w:bCs/>
          <w:color w:val="000000"/>
          <w:shd w:val="clear" w:color="auto" w:fill="FFFFFF"/>
        </w:rPr>
        <w:t>1079316)</w:t>
      </w:r>
      <w:r w:rsidRPr="004F6DF4">
        <w:rPr>
          <w:rFonts w:asciiTheme="majorHAnsi" w:eastAsia="Times New Roman" w:hAnsiTheme="majorHAnsi" w:cstheme="majorHAnsi"/>
          <w:color w:val="00151D"/>
          <w:lang w:eastAsia="en-GB"/>
        </w:rPr>
        <w:t>. These terms and conditions refer to online and on the day entry to our sweepstake.</w:t>
      </w:r>
    </w:p>
    <w:p w14:paraId="50A7E174" w14:textId="0C2E6E22" w:rsidR="00954BA3" w:rsidRPr="00460E20" w:rsidRDefault="00954BA3" w:rsidP="00460E20">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cost of each ticket entry into the Saracens Sport Foundation sweepstake is </w:t>
      </w:r>
      <w:r w:rsidRPr="004F6DF4">
        <w:rPr>
          <w:rFonts w:asciiTheme="majorHAnsi" w:eastAsia="Times New Roman" w:hAnsiTheme="majorHAnsi" w:cstheme="majorHAnsi"/>
          <w:highlight w:val="yellow"/>
          <w:lang w:eastAsia="en-GB"/>
        </w:rPr>
        <w:t>£</w:t>
      </w:r>
      <w:r w:rsidR="009F6B65" w:rsidRPr="009F6B65">
        <w:rPr>
          <w:rFonts w:asciiTheme="majorHAnsi" w:eastAsia="Times New Roman" w:hAnsiTheme="majorHAnsi" w:cstheme="majorHAnsi"/>
          <w:highlight w:val="yellow"/>
          <w:lang w:eastAsia="en-GB"/>
        </w:rPr>
        <w:t>5</w:t>
      </w:r>
      <w:r w:rsidRPr="004F6DF4">
        <w:rPr>
          <w:rFonts w:asciiTheme="majorHAnsi" w:eastAsia="Times New Roman" w:hAnsiTheme="majorHAnsi" w:cstheme="majorHAnsi"/>
          <w:lang w:eastAsia="en-GB"/>
        </w:rPr>
        <w:t xml:space="preserve">. You may purchase more than one sweepstake entry, but the maximum number of sweepstake entry is </w:t>
      </w:r>
      <w:r w:rsidR="00A94F02" w:rsidRPr="004F6DF4">
        <w:rPr>
          <w:rFonts w:asciiTheme="majorHAnsi" w:eastAsia="Times New Roman" w:hAnsiTheme="majorHAnsi" w:cstheme="majorHAnsi"/>
          <w:highlight w:val="yellow"/>
          <w:lang w:eastAsia="en-GB"/>
        </w:rPr>
        <w:t>fifty</w:t>
      </w:r>
      <w:r w:rsidRPr="004F6DF4">
        <w:rPr>
          <w:rFonts w:asciiTheme="majorHAnsi" w:eastAsia="Times New Roman" w:hAnsiTheme="majorHAnsi" w:cstheme="majorHAnsi"/>
          <w:highlight w:val="yellow"/>
          <w:lang w:eastAsia="en-GB"/>
        </w:rPr>
        <w:t xml:space="preserve"> (£</w:t>
      </w:r>
      <w:r w:rsidR="009F6B65">
        <w:rPr>
          <w:rFonts w:asciiTheme="majorHAnsi" w:eastAsia="Times New Roman" w:hAnsiTheme="majorHAnsi" w:cstheme="majorHAnsi"/>
          <w:highlight w:val="yellow"/>
          <w:lang w:eastAsia="en-GB"/>
        </w:rPr>
        <w:t>25</w:t>
      </w:r>
      <w:r w:rsidRPr="004F6DF4">
        <w:rPr>
          <w:rFonts w:asciiTheme="majorHAnsi" w:eastAsia="Times New Roman" w:hAnsiTheme="majorHAnsi" w:cstheme="majorHAnsi"/>
          <w:highlight w:val="yellow"/>
          <w:lang w:eastAsia="en-GB"/>
        </w:rPr>
        <w:t>0)</w:t>
      </w:r>
      <w:r w:rsidRPr="004F6DF4">
        <w:rPr>
          <w:rFonts w:asciiTheme="majorHAnsi" w:eastAsia="Times New Roman" w:hAnsiTheme="majorHAnsi" w:cstheme="majorHAnsi"/>
          <w:lang w:eastAsia="en-GB"/>
        </w:rPr>
        <w:t xml:space="preserve"> per sweepstake. Payment to enter the sweepstake must be made in advance of the start of the game on </w:t>
      </w:r>
      <w:r w:rsidR="00460E20">
        <w:rPr>
          <w:rFonts w:asciiTheme="majorHAnsi" w:eastAsia="Times New Roman" w:hAnsiTheme="majorHAnsi" w:cstheme="majorHAnsi"/>
          <w:lang w:eastAsia="en-GB"/>
        </w:rPr>
        <w:t>Saturday</w:t>
      </w:r>
      <w:r w:rsidR="00A81EE6">
        <w:rPr>
          <w:rFonts w:asciiTheme="majorHAnsi" w:eastAsia="Times New Roman" w:hAnsiTheme="majorHAnsi" w:cstheme="majorHAnsi"/>
          <w:lang w:eastAsia="en-GB"/>
        </w:rPr>
        <w:t xml:space="preserve"> </w:t>
      </w:r>
      <w:r w:rsidR="00460E20">
        <w:rPr>
          <w:rFonts w:asciiTheme="majorHAnsi" w:eastAsia="Times New Roman" w:hAnsiTheme="majorHAnsi" w:cstheme="majorHAnsi"/>
          <w:lang w:eastAsia="en-GB"/>
        </w:rPr>
        <w:t>10</w:t>
      </w:r>
      <w:r w:rsidR="00460E20" w:rsidRPr="00460E20">
        <w:rPr>
          <w:rFonts w:asciiTheme="majorHAnsi" w:eastAsia="Times New Roman" w:hAnsiTheme="majorHAnsi" w:cstheme="majorHAnsi"/>
          <w:vertAlign w:val="superscript"/>
          <w:lang w:eastAsia="en-GB"/>
        </w:rPr>
        <w:t>th</w:t>
      </w:r>
      <w:r w:rsidR="00460E20">
        <w:rPr>
          <w:rFonts w:asciiTheme="majorHAnsi" w:eastAsia="Times New Roman" w:hAnsiTheme="majorHAnsi" w:cstheme="majorHAnsi"/>
          <w:lang w:eastAsia="en-GB"/>
        </w:rPr>
        <w:t xml:space="preserve"> May </w:t>
      </w:r>
      <w:r w:rsidR="004B564D">
        <w:rPr>
          <w:rFonts w:asciiTheme="majorHAnsi" w:eastAsia="Times New Roman" w:hAnsiTheme="majorHAnsi" w:cstheme="majorHAnsi"/>
          <w:lang w:eastAsia="en-GB"/>
        </w:rPr>
        <w:t>202</w:t>
      </w:r>
      <w:r w:rsidR="00460E20">
        <w:rPr>
          <w:rFonts w:asciiTheme="majorHAnsi" w:eastAsia="Times New Roman" w:hAnsiTheme="majorHAnsi" w:cstheme="majorHAnsi"/>
          <w:lang w:eastAsia="en-GB"/>
        </w:rPr>
        <w:t>5</w:t>
      </w:r>
      <w:r w:rsidRPr="00460E20">
        <w:rPr>
          <w:rFonts w:asciiTheme="majorHAnsi" w:eastAsia="Times New Roman" w:hAnsiTheme="majorHAnsi" w:cstheme="majorHAnsi"/>
          <w:lang w:eastAsia="en-GB"/>
        </w:rPr>
        <w:t xml:space="preserve"> at 1</w:t>
      </w:r>
      <w:r w:rsidR="004B564D" w:rsidRPr="00460E20">
        <w:rPr>
          <w:rFonts w:asciiTheme="majorHAnsi" w:eastAsia="Times New Roman" w:hAnsiTheme="majorHAnsi" w:cstheme="majorHAnsi"/>
          <w:lang w:eastAsia="en-GB"/>
        </w:rPr>
        <w:t>5</w:t>
      </w:r>
      <w:r w:rsidRPr="00460E20">
        <w:rPr>
          <w:rFonts w:asciiTheme="majorHAnsi" w:eastAsia="Times New Roman" w:hAnsiTheme="majorHAnsi" w:cstheme="majorHAnsi"/>
          <w:lang w:eastAsia="en-GB"/>
        </w:rPr>
        <w:t>:</w:t>
      </w:r>
      <w:r w:rsidR="00A94F02" w:rsidRPr="00460E20">
        <w:rPr>
          <w:rFonts w:asciiTheme="majorHAnsi" w:eastAsia="Times New Roman" w:hAnsiTheme="majorHAnsi" w:cstheme="majorHAnsi"/>
          <w:lang w:eastAsia="en-GB"/>
        </w:rPr>
        <w:t>0</w:t>
      </w:r>
      <w:r w:rsidR="00460E20">
        <w:rPr>
          <w:rFonts w:asciiTheme="majorHAnsi" w:eastAsia="Times New Roman" w:hAnsiTheme="majorHAnsi" w:cstheme="majorHAnsi"/>
          <w:lang w:eastAsia="en-GB"/>
        </w:rPr>
        <w:t>0</w:t>
      </w:r>
      <w:r w:rsidRPr="00460E20">
        <w:rPr>
          <w:rFonts w:asciiTheme="majorHAnsi" w:eastAsia="Times New Roman" w:hAnsiTheme="majorHAnsi" w:cstheme="majorHAnsi"/>
          <w:lang w:eastAsia="en-GB"/>
        </w:rPr>
        <w:t xml:space="preserve">pm. Any payment received after the start of the game will be treated as a donation. </w:t>
      </w:r>
    </w:p>
    <w:p w14:paraId="5380F156" w14:textId="622886C3"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No tickets can be sold to, on behalf of, or for a person under the age of 18 years. The Promoter reserves the right to carry out age verification checks.</w:t>
      </w:r>
    </w:p>
    <w:p w14:paraId="14B7540D" w14:textId="2BF3D013"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If a ticket is sold unknowingly to, on behalf of, or for a person under the age of 18 he/she will be exempt from the sweepstake and will forfeit his/her prize and the stake will be returned.</w:t>
      </w:r>
    </w:p>
    <w:p w14:paraId="58202819" w14:textId="2BD56C73"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The Saracens Sport Foundation sweepstake is open to all UK residents over the age of 18, except employees of the Saracens Sport Foundation who are directly involved with the sweepstake.</w:t>
      </w:r>
    </w:p>
    <w:p w14:paraId="64AF3BD2" w14:textId="11A46006"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To purchase sweepstake tickets online entrants must be residents of Great Britain (only) and 18 years of age or over. This means that online entries will not be accepted from Northern Ireland, the Channel Islands and BFPOs.</w:t>
      </w:r>
    </w:p>
    <w:p w14:paraId="3196C0FB" w14:textId="161C079F"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Monies raised by this sweepstake will support the activities of the direct services of the Saracens Sport Foundation, registered charity number 1079316.</w:t>
      </w:r>
    </w:p>
    <w:p w14:paraId="7F7620EA" w14:textId="70B9AC08"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Participation in this sweepstake can be made by purchasing sweepstakes online through this website with payment by credit or debit card, where entrants will be notified by email </w:t>
      </w:r>
      <w:r w:rsidR="00B413E0">
        <w:rPr>
          <w:rFonts w:asciiTheme="majorHAnsi" w:eastAsia="Times New Roman" w:hAnsiTheme="majorHAnsi" w:cstheme="majorHAnsi"/>
          <w:lang w:eastAsia="en-GB"/>
        </w:rPr>
        <w:t>o</w:t>
      </w:r>
      <w:r w:rsidRPr="004F6DF4">
        <w:rPr>
          <w:rFonts w:asciiTheme="majorHAnsi" w:eastAsia="Times New Roman" w:hAnsiTheme="majorHAnsi" w:cstheme="majorHAnsi"/>
          <w:lang w:eastAsia="en-GB"/>
        </w:rPr>
        <w:t>f their win. Some credit card providers may charge a cash advance fee for the sweepstake ticket payments. Please check with your provider before paying for sweepstake tickets using this method.</w:t>
      </w:r>
    </w:p>
    <w:p w14:paraId="71D9B900" w14:textId="1856C5C6"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Sweepstake tickets will be entered into the competition only when the whole payment is received.</w:t>
      </w:r>
    </w:p>
    <w:p w14:paraId="489B28EA" w14:textId="4E6B0096"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The Promoter cannot accept CAF payments for sweepstake entries and all CAF payments will be treated as donations.</w:t>
      </w:r>
    </w:p>
    <w:p w14:paraId="037D72DA" w14:textId="540AA5A1"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The Promoter accepts no responsibility for sweepstake tickets which are lost, damaged, illegible or from which the prize-winner cannot be identified, or for any technical failure or event which may cause the competition to be disrupted or corrupted.</w:t>
      </w:r>
    </w:p>
    <w:p w14:paraId="7EABC080" w14:textId="43196AC6"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lastRenderedPageBreak/>
        <w:t xml:space="preserve">The winner of the sweepstake will be the person/s that correctly guess the correct score, </w:t>
      </w:r>
      <w:r w:rsidR="004B564D">
        <w:rPr>
          <w:rFonts w:asciiTheme="majorHAnsi" w:eastAsia="Times New Roman" w:hAnsiTheme="majorHAnsi" w:cstheme="majorHAnsi"/>
          <w:lang w:eastAsia="en-GB"/>
        </w:rPr>
        <w:t>and the first try scorer</w:t>
      </w:r>
      <w:r w:rsidRPr="004F6DF4">
        <w:rPr>
          <w:rFonts w:asciiTheme="majorHAnsi" w:eastAsia="Times New Roman" w:hAnsiTheme="majorHAnsi" w:cstheme="majorHAnsi"/>
          <w:lang w:eastAsia="en-GB"/>
        </w:rPr>
        <w:t xml:space="preserve">. In the result that no single person has correctly guessed </w:t>
      </w:r>
      <w:r w:rsidR="004F6DF4" w:rsidRPr="004F6DF4">
        <w:rPr>
          <w:rFonts w:asciiTheme="majorHAnsi" w:eastAsia="Times New Roman" w:hAnsiTheme="majorHAnsi" w:cstheme="majorHAnsi"/>
          <w:lang w:eastAsia="en-GB"/>
        </w:rPr>
        <w:t>both</w:t>
      </w:r>
      <w:r w:rsidRPr="004F6DF4">
        <w:rPr>
          <w:rFonts w:asciiTheme="majorHAnsi" w:eastAsia="Times New Roman" w:hAnsiTheme="majorHAnsi" w:cstheme="majorHAnsi"/>
          <w:lang w:eastAsia="en-GB"/>
        </w:rPr>
        <w:t>, we will use the person who was closest to the correct score; then correct</w:t>
      </w:r>
      <w:r w:rsidR="004B564D">
        <w:rPr>
          <w:rFonts w:asciiTheme="majorHAnsi" w:eastAsia="Times New Roman" w:hAnsiTheme="majorHAnsi" w:cstheme="majorHAnsi"/>
          <w:lang w:eastAsia="en-GB"/>
        </w:rPr>
        <w:t xml:space="preserve"> first try scorer</w:t>
      </w:r>
      <w:r w:rsidR="004F6DF4" w:rsidRPr="004F6DF4">
        <w:rPr>
          <w:rFonts w:asciiTheme="majorHAnsi" w:eastAsia="Times New Roman" w:hAnsiTheme="majorHAnsi" w:cstheme="majorHAnsi"/>
          <w:lang w:eastAsia="en-GB"/>
        </w:rPr>
        <w:t>.</w:t>
      </w:r>
    </w:p>
    <w:p w14:paraId="294499EF" w14:textId="1062ADA5" w:rsidR="001237E0" w:rsidRPr="004F6DF4" w:rsidRDefault="001237E0"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If more than one person has correctly guessed the final score</w:t>
      </w:r>
      <w:r w:rsidR="004F6DF4" w:rsidRPr="004F6DF4">
        <w:rPr>
          <w:rFonts w:asciiTheme="majorHAnsi" w:eastAsia="Times New Roman" w:hAnsiTheme="majorHAnsi" w:cstheme="majorHAnsi"/>
          <w:lang w:eastAsia="en-GB"/>
        </w:rPr>
        <w:t xml:space="preserve"> and the</w:t>
      </w:r>
      <w:r w:rsidR="004B564D">
        <w:rPr>
          <w:rFonts w:asciiTheme="majorHAnsi" w:eastAsia="Times New Roman" w:hAnsiTheme="majorHAnsi" w:cstheme="majorHAnsi"/>
          <w:lang w:eastAsia="en-GB"/>
        </w:rPr>
        <w:t xml:space="preserve"> first try scorer</w:t>
      </w:r>
      <w:r w:rsidR="004F6DF4" w:rsidRPr="004F6DF4">
        <w:rPr>
          <w:rFonts w:asciiTheme="majorHAnsi" w:eastAsia="Times New Roman" w:hAnsiTheme="majorHAnsi" w:cstheme="majorHAnsi"/>
          <w:lang w:eastAsia="en-GB"/>
        </w:rPr>
        <w:t xml:space="preserve">, </w:t>
      </w:r>
      <w:r w:rsidRPr="004F6DF4">
        <w:rPr>
          <w:rFonts w:asciiTheme="majorHAnsi" w:eastAsia="Times New Roman" w:hAnsiTheme="majorHAnsi" w:cstheme="majorHAnsi"/>
          <w:lang w:eastAsia="en-GB"/>
        </w:rPr>
        <w:t>then the winner will be the first person to have entered the sweepstake</w:t>
      </w:r>
      <w:r w:rsidR="004F6DF4" w:rsidRPr="004F6DF4">
        <w:rPr>
          <w:rFonts w:asciiTheme="majorHAnsi" w:eastAsia="Times New Roman" w:hAnsiTheme="majorHAnsi" w:cstheme="majorHAnsi"/>
          <w:lang w:eastAsia="en-GB"/>
        </w:rPr>
        <w:t>.</w:t>
      </w:r>
    </w:p>
    <w:p w14:paraId="1E04EE41" w14:textId="6BF422AC" w:rsidR="00954BA3" w:rsidRPr="004F6DF4" w:rsidRDefault="001237E0" w:rsidP="004F6DF4">
      <w:pPr>
        <w:numPr>
          <w:ilvl w:val="0"/>
          <w:numId w:val="4"/>
        </w:numPr>
        <w:spacing w:before="100" w:beforeAutospacing="1" w:after="0"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prize will be given to the overall winner. </w:t>
      </w:r>
    </w:p>
    <w:p w14:paraId="2F8E3AB6" w14:textId="38091D67" w:rsidR="004F6DF4" w:rsidRPr="004F6DF4" w:rsidRDefault="001237E0"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prize for the sweepstake for the Saracens </w:t>
      </w:r>
      <w:r w:rsidR="00A81EE6">
        <w:rPr>
          <w:rFonts w:asciiTheme="majorHAnsi" w:eastAsia="Times New Roman" w:hAnsiTheme="majorHAnsi" w:cstheme="majorHAnsi"/>
          <w:lang w:eastAsia="en-GB"/>
        </w:rPr>
        <w:t xml:space="preserve">vs </w:t>
      </w:r>
      <w:r w:rsidR="00460E20">
        <w:rPr>
          <w:rFonts w:asciiTheme="majorHAnsi" w:eastAsia="Times New Roman" w:hAnsiTheme="majorHAnsi" w:cstheme="majorHAnsi"/>
          <w:lang w:eastAsia="en-GB"/>
        </w:rPr>
        <w:t xml:space="preserve">Newcastle Falcons </w:t>
      </w:r>
      <w:r w:rsidR="00FE5F51">
        <w:rPr>
          <w:rFonts w:asciiTheme="majorHAnsi" w:eastAsia="Times New Roman" w:hAnsiTheme="majorHAnsi" w:cstheme="majorHAnsi"/>
          <w:lang w:eastAsia="en-GB"/>
        </w:rPr>
        <w:t>Rugby</w:t>
      </w:r>
      <w:r w:rsidRPr="004F6DF4">
        <w:rPr>
          <w:rFonts w:asciiTheme="majorHAnsi" w:eastAsia="Times New Roman" w:hAnsiTheme="majorHAnsi" w:cstheme="majorHAnsi"/>
          <w:lang w:eastAsia="en-GB"/>
        </w:rPr>
        <w:t xml:space="preserve"> game on </w:t>
      </w:r>
      <w:r w:rsidR="00460E20">
        <w:rPr>
          <w:rFonts w:asciiTheme="majorHAnsi" w:eastAsia="Times New Roman" w:hAnsiTheme="majorHAnsi" w:cstheme="majorHAnsi"/>
          <w:lang w:eastAsia="en-GB"/>
        </w:rPr>
        <w:t>Saturday 10</w:t>
      </w:r>
      <w:r w:rsidR="00460E20" w:rsidRPr="00460E20">
        <w:rPr>
          <w:rFonts w:asciiTheme="majorHAnsi" w:eastAsia="Times New Roman" w:hAnsiTheme="majorHAnsi" w:cstheme="majorHAnsi"/>
          <w:vertAlign w:val="superscript"/>
          <w:lang w:eastAsia="en-GB"/>
        </w:rPr>
        <w:t>th</w:t>
      </w:r>
      <w:r w:rsidR="00460E20">
        <w:rPr>
          <w:rFonts w:asciiTheme="majorHAnsi" w:eastAsia="Times New Roman" w:hAnsiTheme="majorHAnsi" w:cstheme="majorHAnsi"/>
          <w:lang w:eastAsia="en-GB"/>
        </w:rPr>
        <w:t xml:space="preserve"> May</w:t>
      </w:r>
      <w:r w:rsidR="00A81EE6">
        <w:rPr>
          <w:rFonts w:asciiTheme="majorHAnsi" w:eastAsia="Times New Roman" w:hAnsiTheme="majorHAnsi" w:cstheme="majorHAnsi"/>
          <w:lang w:eastAsia="en-GB"/>
        </w:rPr>
        <w:t xml:space="preserve"> </w:t>
      </w:r>
      <w:r w:rsidRPr="004F6DF4">
        <w:rPr>
          <w:rFonts w:asciiTheme="majorHAnsi" w:eastAsia="Times New Roman" w:hAnsiTheme="majorHAnsi" w:cstheme="majorHAnsi"/>
          <w:lang w:eastAsia="en-GB"/>
        </w:rPr>
        <w:t>will be</w:t>
      </w:r>
      <w:r w:rsidR="004F6DF4" w:rsidRPr="004F6DF4">
        <w:rPr>
          <w:rFonts w:asciiTheme="majorHAnsi" w:eastAsia="Times New Roman" w:hAnsiTheme="majorHAnsi" w:cstheme="majorHAnsi"/>
          <w:lang w:eastAsia="en-GB"/>
        </w:rPr>
        <w:t xml:space="preserve"> </w:t>
      </w:r>
      <w:r w:rsidR="006E5F5A">
        <w:rPr>
          <w:rFonts w:asciiTheme="majorHAnsi" w:eastAsia="Times New Roman" w:hAnsiTheme="majorHAnsi" w:cstheme="majorHAnsi"/>
          <w:lang w:eastAsia="en-GB"/>
        </w:rPr>
        <w:t>the signed match ball from the game.</w:t>
      </w:r>
    </w:p>
    <w:p w14:paraId="6B44407C" w14:textId="5FFFF290" w:rsidR="001237E0" w:rsidRPr="004B564D" w:rsidRDefault="001237E0" w:rsidP="004B564D">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winner will be contacted by email the week following the game (Week commencing Monday </w:t>
      </w:r>
      <w:r w:rsidR="00460E20">
        <w:rPr>
          <w:rFonts w:asciiTheme="majorHAnsi" w:eastAsia="Times New Roman" w:hAnsiTheme="majorHAnsi" w:cstheme="majorHAnsi"/>
          <w:lang w:eastAsia="en-GB"/>
        </w:rPr>
        <w:t>12</w:t>
      </w:r>
      <w:r w:rsidR="00460E20" w:rsidRPr="00460E20">
        <w:rPr>
          <w:rFonts w:asciiTheme="majorHAnsi" w:eastAsia="Times New Roman" w:hAnsiTheme="majorHAnsi" w:cstheme="majorHAnsi"/>
          <w:vertAlign w:val="superscript"/>
          <w:lang w:eastAsia="en-GB"/>
        </w:rPr>
        <w:t>th</w:t>
      </w:r>
      <w:r w:rsidR="00460E20">
        <w:rPr>
          <w:rFonts w:asciiTheme="majorHAnsi" w:eastAsia="Times New Roman" w:hAnsiTheme="majorHAnsi" w:cstheme="majorHAnsi"/>
          <w:lang w:eastAsia="en-GB"/>
        </w:rPr>
        <w:t xml:space="preserve"> May</w:t>
      </w:r>
      <w:r w:rsidRPr="004B564D">
        <w:rPr>
          <w:rFonts w:asciiTheme="majorHAnsi" w:eastAsia="Times New Roman" w:hAnsiTheme="majorHAnsi" w:cstheme="majorHAnsi"/>
          <w:lang w:eastAsia="en-GB"/>
        </w:rPr>
        <w:t>)</w:t>
      </w:r>
      <w:r w:rsidR="00460E20">
        <w:rPr>
          <w:rFonts w:asciiTheme="majorHAnsi" w:eastAsia="Times New Roman" w:hAnsiTheme="majorHAnsi" w:cstheme="majorHAnsi"/>
          <w:lang w:eastAsia="en-GB"/>
        </w:rPr>
        <w:t>.</w:t>
      </w:r>
    </w:p>
    <w:p w14:paraId="129740BB" w14:textId="696DC8E9"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result of the </w:t>
      </w:r>
      <w:r w:rsidR="001237E0" w:rsidRPr="004F6DF4">
        <w:rPr>
          <w:rFonts w:asciiTheme="majorHAnsi" w:eastAsia="Times New Roman" w:hAnsiTheme="majorHAnsi" w:cstheme="majorHAnsi"/>
          <w:lang w:eastAsia="en-GB"/>
        </w:rPr>
        <w:t>sweepstake will be identified by a judge within the Foundation and their decision will be</w:t>
      </w:r>
      <w:r w:rsidRPr="004F6DF4">
        <w:rPr>
          <w:rFonts w:asciiTheme="majorHAnsi" w:eastAsia="Times New Roman" w:hAnsiTheme="majorHAnsi" w:cstheme="majorHAnsi"/>
          <w:lang w:eastAsia="en-GB"/>
        </w:rPr>
        <w:t xml:space="preserve"> final.</w:t>
      </w:r>
    </w:p>
    <w:p w14:paraId="4F9B0DCA" w14:textId="6DD7F125"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Where the Foundation is unable to contact a prize-winner so that a prize remains unclaimed for six months following The Promoter's first attempt to notify the prize-winner, The Promoter may apply the prize as it sees fit, including re-offering the prize in future </w:t>
      </w:r>
      <w:r w:rsidR="001237E0" w:rsidRPr="004F6DF4">
        <w:rPr>
          <w:rFonts w:asciiTheme="majorHAnsi" w:eastAsia="Times New Roman" w:hAnsiTheme="majorHAnsi" w:cstheme="majorHAnsi"/>
          <w:lang w:eastAsia="en-GB"/>
        </w:rPr>
        <w:t>sweepstakes</w:t>
      </w:r>
    </w:p>
    <w:p w14:paraId="0A6CDFA5" w14:textId="77777777"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All winners are required to co-operate with The Promoter’s right to publish their win as and </w:t>
      </w:r>
      <w:proofErr w:type="gramStart"/>
      <w:r w:rsidRPr="004F6DF4">
        <w:rPr>
          <w:rFonts w:asciiTheme="majorHAnsi" w:eastAsia="Times New Roman" w:hAnsiTheme="majorHAnsi" w:cstheme="majorHAnsi"/>
          <w:lang w:eastAsia="en-GB"/>
        </w:rPr>
        <w:t>where</w:t>
      </w:r>
      <w:proofErr w:type="gramEnd"/>
      <w:r w:rsidRPr="004F6DF4">
        <w:rPr>
          <w:rFonts w:asciiTheme="majorHAnsi" w:eastAsia="Times New Roman" w:hAnsiTheme="majorHAnsi" w:cstheme="majorHAnsi"/>
          <w:lang w:eastAsia="en-GB"/>
        </w:rPr>
        <w:t xml:space="preserve"> deemed appropriate, and to provide proof of age when requested.</w:t>
      </w:r>
    </w:p>
    <w:p w14:paraId="0DCC6794" w14:textId="2586C8D8"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In the event of an error, howsoever caused, whether a printing error or otherwise and whether obvious or otherwise, which affects the competition in any way, The Promoter reserves the right to administer the </w:t>
      </w:r>
      <w:r w:rsidR="001237E0" w:rsidRPr="004F6DF4">
        <w:rPr>
          <w:rFonts w:asciiTheme="majorHAnsi" w:eastAsia="Times New Roman" w:hAnsiTheme="majorHAnsi" w:cstheme="majorHAnsi"/>
          <w:lang w:eastAsia="en-GB"/>
        </w:rPr>
        <w:t>sweepstake</w:t>
      </w:r>
      <w:r w:rsidRPr="004F6DF4">
        <w:rPr>
          <w:rFonts w:asciiTheme="majorHAnsi" w:eastAsia="Times New Roman" w:hAnsiTheme="majorHAnsi" w:cstheme="majorHAnsi"/>
          <w:lang w:eastAsia="en-GB"/>
        </w:rPr>
        <w:t xml:space="preserve"> as though the error had not occurred. Where The Promoter deems it appropriate and/or feasible, it will notify entrants of the error.</w:t>
      </w:r>
    </w:p>
    <w:p w14:paraId="75AE59CD" w14:textId="77489B87"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Failure to comply with any of these rules may result in the disqualification of the </w:t>
      </w:r>
      <w:r w:rsidR="001237E0" w:rsidRPr="004F6DF4">
        <w:rPr>
          <w:rFonts w:asciiTheme="majorHAnsi" w:eastAsia="Times New Roman" w:hAnsiTheme="majorHAnsi" w:cstheme="majorHAnsi"/>
          <w:lang w:eastAsia="en-GB"/>
        </w:rPr>
        <w:t xml:space="preserve">sweepstake </w:t>
      </w:r>
      <w:r w:rsidRPr="004F6DF4">
        <w:rPr>
          <w:rFonts w:asciiTheme="majorHAnsi" w:eastAsia="Times New Roman" w:hAnsiTheme="majorHAnsi" w:cstheme="majorHAnsi"/>
          <w:lang w:eastAsia="en-GB"/>
        </w:rPr>
        <w:t>entry. The Promoter reserves the right to disqualify any entry at their absolute discretion.</w:t>
      </w:r>
    </w:p>
    <w:p w14:paraId="3CB800CA" w14:textId="6FB05F47"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Saracens Sport Foundation </w:t>
      </w:r>
      <w:r w:rsidR="001237E0" w:rsidRPr="004F6DF4">
        <w:rPr>
          <w:rFonts w:asciiTheme="majorHAnsi" w:eastAsia="Times New Roman" w:hAnsiTheme="majorHAnsi" w:cstheme="majorHAnsi"/>
          <w:lang w:eastAsia="en-GB"/>
        </w:rPr>
        <w:t>sweepstake</w:t>
      </w:r>
      <w:r w:rsidRPr="004F6DF4">
        <w:rPr>
          <w:rFonts w:asciiTheme="majorHAnsi" w:eastAsia="Times New Roman" w:hAnsiTheme="majorHAnsi" w:cstheme="majorHAnsi"/>
          <w:lang w:eastAsia="en-GB"/>
        </w:rPr>
        <w:t xml:space="preserve"> is subject to the laws of England and Wales.</w:t>
      </w:r>
    </w:p>
    <w:p w14:paraId="7A030DD6" w14:textId="34E2B89C" w:rsidR="00954BA3" w:rsidRPr="004F6DF4" w:rsidRDefault="00954BA3" w:rsidP="004F6DF4">
      <w:pPr>
        <w:numPr>
          <w:ilvl w:val="0"/>
          <w:numId w:val="4"/>
        </w:numPr>
        <w:spacing w:before="100" w:beforeAutospacing="1" w:after="100" w:afterAutospacing="1" w:line="276" w:lineRule="auto"/>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 xml:space="preserve">The Foundation’s decision in all matters relating to the </w:t>
      </w:r>
      <w:r w:rsidR="001237E0" w:rsidRPr="004F6DF4">
        <w:rPr>
          <w:rFonts w:asciiTheme="majorHAnsi" w:eastAsia="Times New Roman" w:hAnsiTheme="majorHAnsi" w:cstheme="majorHAnsi"/>
          <w:lang w:eastAsia="en-GB"/>
        </w:rPr>
        <w:t>sweepstake</w:t>
      </w:r>
      <w:r w:rsidRPr="004F6DF4">
        <w:rPr>
          <w:rFonts w:asciiTheme="majorHAnsi" w:eastAsia="Times New Roman" w:hAnsiTheme="majorHAnsi" w:cstheme="majorHAnsi"/>
          <w:lang w:eastAsia="en-GB"/>
        </w:rPr>
        <w:t xml:space="preserve"> is final. If customers have complaints regarding the raffle, they </w:t>
      </w:r>
      <w:proofErr w:type="gramStart"/>
      <w:r w:rsidRPr="004F6DF4">
        <w:rPr>
          <w:rFonts w:asciiTheme="majorHAnsi" w:eastAsia="Times New Roman" w:hAnsiTheme="majorHAnsi" w:cstheme="majorHAnsi"/>
          <w:lang w:eastAsia="en-GB"/>
        </w:rPr>
        <w:t>are able to</w:t>
      </w:r>
      <w:proofErr w:type="gramEnd"/>
      <w:r w:rsidRPr="004F6DF4">
        <w:rPr>
          <w:rFonts w:asciiTheme="majorHAnsi" w:eastAsia="Times New Roman" w:hAnsiTheme="majorHAnsi" w:cstheme="majorHAnsi"/>
          <w:lang w:eastAsia="en-GB"/>
        </w:rPr>
        <w:t xml:space="preserve"> contact the Head of Foundation on </w:t>
      </w:r>
      <w:hyperlink r:id="rId6" w:history="1">
        <w:r w:rsidR="001652AD" w:rsidRPr="0000614B">
          <w:rPr>
            <w:rStyle w:val="Hyperlink"/>
            <w:rFonts w:asciiTheme="majorHAnsi" w:eastAsia="Times New Roman" w:hAnsiTheme="majorHAnsi" w:cstheme="majorHAnsi"/>
            <w:lang w:eastAsia="en-GB"/>
          </w:rPr>
          <w:t>RichardSymonds@saracens.net</w:t>
        </w:r>
      </w:hyperlink>
      <w:r w:rsidR="001237E0" w:rsidRPr="004F6DF4">
        <w:rPr>
          <w:rFonts w:asciiTheme="majorHAnsi" w:eastAsia="Times New Roman" w:hAnsiTheme="majorHAnsi" w:cstheme="majorHAnsi"/>
          <w:lang w:eastAsia="en-GB"/>
        </w:rPr>
        <w:t xml:space="preserve"> </w:t>
      </w:r>
      <w:r w:rsidRPr="004F6DF4">
        <w:rPr>
          <w:rFonts w:asciiTheme="majorHAnsi" w:eastAsia="Times New Roman" w:hAnsiTheme="majorHAnsi" w:cstheme="majorHAnsi"/>
          <w:lang w:eastAsia="en-GB"/>
        </w:rPr>
        <w:t xml:space="preserve"> </w:t>
      </w:r>
    </w:p>
    <w:p w14:paraId="690C2F24" w14:textId="439B54E0" w:rsidR="00954BA3" w:rsidRPr="004F6DF4" w:rsidRDefault="00954BA3" w:rsidP="001237E0">
      <w:pPr>
        <w:outlineLvl w:val="1"/>
        <w:rPr>
          <w:rFonts w:asciiTheme="majorHAnsi" w:eastAsia="Times New Roman" w:hAnsiTheme="majorHAnsi" w:cstheme="majorHAnsi"/>
          <w:lang w:eastAsia="en-GB"/>
        </w:rPr>
      </w:pPr>
      <w:r w:rsidRPr="004F6DF4">
        <w:rPr>
          <w:rFonts w:asciiTheme="majorHAnsi" w:eastAsia="Times New Roman" w:hAnsiTheme="majorHAnsi" w:cstheme="majorHAnsi"/>
          <w:b/>
          <w:color w:val="00151D"/>
          <w:lang w:eastAsia="en-GB"/>
        </w:rPr>
        <w:t>Responsible Gaming</w:t>
      </w:r>
    </w:p>
    <w:p w14:paraId="1379706A" w14:textId="77777777" w:rsidR="00954BA3" w:rsidRPr="004F6DF4" w:rsidRDefault="00954BA3" w:rsidP="00954BA3">
      <w:pPr>
        <w:rPr>
          <w:rFonts w:asciiTheme="majorHAnsi" w:eastAsia="Times New Roman" w:hAnsiTheme="majorHAnsi" w:cstheme="majorHAnsi"/>
          <w:lang w:eastAsia="en-GB"/>
        </w:rPr>
      </w:pPr>
      <w:r w:rsidRPr="004F6DF4">
        <w:rPr>
          <w:rFonts w:asciiTheme="majorHAnsi" w:eastAsia="Times New Roman" w:hAnsiTheme="majorHAnsi" w:cstheme="majorHAnsi"/>
          <w:lang w:eastAsia="en-GB"/>
        </w:rPr>
        <w:t>The Saracens Sport Foundation is committed to operating the raffle in a socially responsible way. If you, or someone you know, need information and/or help with problem gambling, please call the National Gambling Helpline on 0808 8020 133 or visit the </w:t>
      </w:r>
      <w:hyperlink r:id="rId7" w:history="1">
        <w:r w:rsidRPr="004F6DF4">
          <w:rPr>
            <w:rFonts w:asciiTheme="majorHAnsi" w:eastAsia="Times New Roman" w:hAnsiTheme="majorHAnsi" w:cstheme="majorHAnsi"/>
            <w:color w:val="00151D"/>
            <w:u w:val="single"/>
            <w:lang w:eastAsia="en-GB"/>
          </w:rPr>
          <w:t>Be Gamble Aware website</w:t>
        </w:r>
      </w:hyperlink>
      <w:r w:rsidRPr="004F6DF4">
        <w:rPr>
          <w:rFonts w:asciiTheme="majorHAnsi" w:eastAsia="Times New Roman" w:hAnsiTheme="majorHAnsi" w:cstheme="majorHAnsi"/>
          <w:lang w:eastAsia="en-GB"/>
        </w:rPr>
        <w:t>.</w:t>
      </w:r>
    </w:p>
    <w:p w14:paraId="34DA6169" w14:textId="77777777" w:rsidR="00954BA3" w:rsidRPr="004F6DF4" w:rsidRDefault="00954BA3" w:rsidP="00954BA3">
      <w:pPr>
        <w:spacing w:before="100" w:beforeAutospacing="1" w:after="100" w:afterAutospacing="1"/>
        <w:rPr>
          <w:rFonts w:asciiTheme="majorHAnsi" w:eastAsia="Times New Roman" w:hAnsiTheme="majorHAnsi" w:cstheme="majorHAnsi"/>
          <w:color w:val="00151D"/>
          <w:lang w:eastAsia="en-GB"/>
        </w:rPr>
      </w:pPr>
      <w:r w:rsidRPr="004F6DF4">
        <w:rPr>
          <w:rFonts w:asciiTheme="majorHAnsi" w:eastAsia="Times New Roman" w:hAnsiTheme="majorHAnsi" w:cstheme="majorHAnsi"/>
          <w:color w:val="00151D"/>
          <w:lang w:eastAsia="en-GB"/>
        </w:rPr>
        <w:t>Saracens Sport Foundation is proud to be registered with the </w:t>
      </w:r>
      <w:hyperlink r:id="rId8" w:history="1">
        <w:r w:rsidRPr="004F6DF4">
          <w:rPr>
            <w:rFonts w:asciiTheme="majorHAnsi" w:eastAsia="Times New Roman" w:hAnsiTheme="majorHAnsi" w:cstheme="majorHAnsi"/>
            <w:color w:val="00151D"/>
            <w:u w:val="single"/>
            <w:lang w:eastAsia="en-GB"/>
          </w:rPr>
          <w:t>Fundraising Regulator</w:t>
        </w:r>
      </w:hyperlink>
      <w:r w:rsidRPr="004F6DF4">
        <w:rPr>
          <w:rFonts w:asciiTheme="majorHAnsi" w:eastAsia="Times New Roman" w:hAnsiTheme="majorHAnsi" w:cstheme="majorHAnsi"/>
          <w:color w:val="00151D"/>
          <w:u w:val="single"/>
          <w:lang w:eastAsia="en-GB"/>
        </w:rPr>
        <w:t>.</w:t>
      </w:r>
    </w:p>
    <w:p w14:paraId="5897E535" w14:textId="64174663" w:rsidR="00666B2A" w:rsidRPr="004F6DF4" w:rsidRDefault="00954BA3">
      <w:pPr>
        <w:rPr>
          <w:rFonts w:asciiTheme="majorHAnsi" w:hAnsiTheme="majorHAnsi" w:cstheme="majorHAnsi"/>
        </w:rPr>
      </w:pPr>
      <w:r w:rsidRPr="004F6DF4">
        <w:rPr>
          <w:rFonts w:asciiTheme="majorHAnsi" w:eastAsia="Times New Roman" w:hAnsiTheme="majorHAnsi" w:cstheme="majorHAnsi"/>
          <w:color w:val="00151D"/>
          <w:lang w:eastAsia="en-GB"/>
        </w:rPr>
        <w:t>Saracens Sport Foundation (</w:t>
      </w:r>
      <w:r w:rsidRPr="004F6DF4">
        <w:rPr>
          <w:rFonts w:asciiTheme="majorHAnsi" w:hAnsiTheme="majorHAnsi" w:cstheme="majorHAnsi"/>
          <w:b/>
          <w:bCs/>
          <w:color w:val="000000"/>
          <w:shd w:val="clear" w:color="auto" w:fill="FFFFFF"/>
        </w:rPr>
        <w:t>1079316)</w:t>
      </w:r>
      <w:bookmarkEnd w:id="0"/>
    </w:p>
    <w:sectPr w:rsidR="00666B2A" w:rsidRPr="004F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A4276"/>
    <w:multiLevelType w:val="multilevel"/>
    <w:tmpl w:val="086C689A"/>
    <w:lvl w:ilvl="0">
      <w:start w:val="1"/>
      <w:numFmt w:val="decimal"/>
      <w:lvlText w:val="%1."/>
      <w:lvlJc w:val="left"/>
      <w:pPr>
        <w:tabs>
          <w:tab w:val="num" w:pos="720"/>
        </w:tabs>
        <w:ind w:left="680" w:hanging="3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621A568F"/>
    <w:multiLevelType w:val="multilevel"/>
    <w:tmpl w:val="22EAE6E6"/>
    <w:lvl w:ilvl="0">
      <w:start w:val="13"/>
      <w:numFmt w:val="decimal"/>
      <w:lvlText w:val="%1."/>
      <w:lvlJc w:val="left"/>
      <w:pPr>
        <w:tabs>
          <w:tab w:val="num" w:pos="720"/>
        </w:tabs>
        <w:ind w:left="851" w:hanging="49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7E6E094F"/>
    <w:multiLevelType w:val="hybridMultilevel"/>
    <w:tmpl w:val="9FB2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298199">
    <w:abstractNumId w:val="0"/>
  </w:num>
  <w:num w:numId="2" w16cid:durableId="1198473259">
    <w:abstractNumId w:val="1"/>
  </w:num>
  <w:num w:numId="3" w16cid:durableId="667947235">
    <w:abstractNumId w:val="0"/>
    <w:lvlOverride w:ilvl="0">
      <w:lvl w:ilvl="0">
        <w:start w:val="1"/>
        <w:numFmt w:val="decimal"/>
        <w:lvlText w:val="%1."/>
        <w:lvlJc w:val="left"/>
        <w:pPr>
          <w:tabs>
            <w:tab w:val="num" w:pos="720"/>
          </w:tabs>
          <w:ind w:left="737" w:hanging="377"/>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140660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A3"/>
    <w:rsid w:val="00093B60"/>
    <w:rsid w:val="000D7949"/>
    <w:rsid w:val="001237E0"/>
    <w:rsid w:val="001652AD"/>
    <w:rsid w:val="00460E20"/>
    <w:rsid w:val="004B564D"/>
    <w:rsid w:val="004F6DF4"/>
    <w:rsid w:val="00666B2A"/>
    <w:rsid w:val="006E5F5A"/>
    <w:rsid w:val="00954BA3"/>
    <w:rsid w:val="009F6B65"/>
    <w:rsid w:val="00A81EE6"/>
    <w:rsid w:val="00A94F02"/>
    <w:rsid w:val="00AF2D17"/>
    <w:rsid w:val="00B413E0"/>
    <w:rsid w:val="00B56ADF"/>
    <w:rsid w:val="00B91142"/>
    <w:rsid w:val="00FE5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612F"/>
  <w15:chartTrackingRefBased/>
  <w15:docId w15:val="{C73111DB-45BC-45E1-81F5-038C4490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4BA3"/>
    <w:rPr>
      <w:b/>
      <w:bCs/>
    </w:rPr>
  </w:style>
  <w:style w:type="character" w:styleId="Hyperlink">
    <w:name w:val="Hyperlink"/>
    <w:basedOn w:val="DefaultParagraphFont"/>
    <w:uiPriority w:val="99"/>
    <w:unhideWhenUsed/>
    <w:rsid w:val="00954BA3"/>
    <w:rPr>
      <w:color w:val="0000FF"/>
      <w:u w:val="single"/>
    </w:rPr>
  </w:style>
  <w:style w:type="paragraph" w:styleId="Header">
    <w:name w:val="header"/>
    <w:basedOn w:val="Normal"/>
    <w:link w:val="HeaderChar"/>
    <w:uiPriority w:val="99"/>
    <w:unhideWhenUsed/>
    <w:rsid w:val="00954BA3"/>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954BA3"/>
    <w:rPr>
      <w:sz w:val="24"/>
      <w:szCs w:val="24"/>
    </w:rPr>
  </w:style>
  <w:style w:type="character" w:styleId="UnresolvedMention">
    <w:name w:val="Unresolved Mention"/>
    <w:basedOn w:val="DefaultParagraphFont"/>
    <w:uiPriority w:val="99"/>
    <w:semiHidden/>
    <w:unhideWhenUsed/>
    <w:rsid w:val="0012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 TargetMode="External"/><Relationship Id="rId3" Type="http://schemas.openxmlformats.org/officeDocument/2006/relationships/settings" Target="settings.xml"/><Relationship Id="rId7" Type="http://schemas.openxmlformats.org/officeDocument/2006/relationships/hyperlink" Target="http://gambleaw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Symonds@saracen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Crombie</dc:creator>
  <cp:keywords/>
  <dc:description/>
  <cp:lastModifiedBy>Bridget Allan</cp:lastModifiedBy>
  <cp:revision>2</cp:revision>
  <cp:lastPrinted>2022-04-11T17:29:00Z</cp:lastPrinted>
  <dcterms:created xsi:type="dcterms:W3CDTF">2025-04-29T18:27:00Z</dcterms:created>
  <dcterms:modified xsi:type="dcterms:W3CDTF">2025-04-29T18:27:00Z</dcterms:modified>
</cp:coreProperties>
</file>